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25F" w:rsidRPr="009A6557" w:rsidRDefault="00102856" w:rsidP="009A6557">
      <w:pPr>
        <w:spacing w:after="0"/>
        <w:jc w:val="center"/>
        <w:rPr>
          <w:b/>
          <w:sz w:val="32"/>
          <w:szCs w:val="32"/>
        </w:rPr>
      </w:pPr>
      <w:r w:rsidRPr="009A6557">
        <w:rPr>
          <w:b/>
          <w:sz w:val="32"/>
          <w:szCs w:val="32"/>
        </w:rPr>
        <w:t xml:space="preserve">Faith </w:t>
      </w:r>
      <w:r w:rsidR="00C540E3">
        <w:rPr>
          <w:b/>
          <w:sz w:val="32"/>
          <w:szCs w:val="32"/>
        </w:rPr>
        <w:t xml:space="preserve">Immanuel </w:t>
      </w:r>
      <w:r w:rsidRPr="009A6557">
        <w:rPr>
          <w:b/>
          <w:sz w:val="32"/>
          <w:szCs w:val="32"/>
        </w:rPr>
        <w:t>Presbyterian Church</w:t>
      </w:r>
    </w:p>
    <w:p w:rsidR="003F635D" w:rsidRDefault="00102856" w:rsidP="00E559F8">
      <w:pPr>
        <w:spacing w:after="0"/>
        <w:jc w:val="center"/>
        <w:rPr>
          <w:b/>
          <w:sz w:val="24"/>
          <w:szCs w:val="24"/>
        </w:rPr>
      </w:pPr>
      <w:r w:rsidRPr="009A6557">
        <w:rPr>
          <w:b/>
          <w:sz w:val="24"/>
          <w:szCs w:val="24"/>
        </w:rPr>
        <w:t>1801 Colonial Road</w:t>
      </w:r>
    </w:p>
    <w:p w:rsidR="00102856" w:rsidRPr="009A6557" w:rsidRDefault="00102856" w:rsidP="00E559F8">
      <w:pPr>
        <w:spacing w:after="0"/>
        <w:jc w:val="center"/>
        <w:rPr>
          <w:b/>
          <w:sz w:val="24"/>
          <w:szCs w:val="24"/>
        </w:rPr>
      </w:pPr>
      <w:r w:rsidRPr="009A6557">
        <w:rPr>
          <w:b/>
          <w:sz w:val="24"/>
          <w:szCs w:val="24"/>
        </w:rPr>
        <w:t>Harrisburg, PA 17112</w:t>
      </w:r>
    </w:p>
    <w:p w:rsidR="00102856" w:rsidRPr="009A6557" w:rsidRDefault="00102856" w:rsidP="009A6557">
      <w:pPr>
        <w:spacing w:after="0"/>
        <w:jc w:val="center"/>
        <w:rPr>
          <w:b/>
          <w:sz w:val="24"/>
          <w:szCs w:val="24"/>
        </w:rPr>
      </w:pPr>
      <w:r w:rsidRPr="009A6557">
        <w:rPr>
          <w:b/>
          <w:sz w:val="24"/>
          <w:szCs w:val="24"/>
        </w:rPr>
        <w:t>(717) 545-4631</w:t>
      </w:r>
    </w:p>
    <w:p w:rsidR="00102856" w:rsidRDefault="00102856" w:rsidP="00A514F0">
      <w:pPr>
        <w:spacing w:after="0" w:line="240" w:lineRule="auto"/>
      </w:pPr>
    </w:p>
    <w:p w:rsidR="00102856" w:rsidRPr="00405417" w:rsidRDefault="00102856" w:rsidP="00405417">
      <w:pPr>
        <w:spacing w:after="0"/>
        <w:ind w:left="2160" w:firstLine="720"/>
        <w:rPr>
          <w:b/>
          <w:sz w:val="28"/>
          <w:szCs w:val="28"/>
        </w:rPr>
      </w:pPr>
      <w:r w:rsidRPr="00405417">
        <w:rPr>
          <w:b/>
          <w:sz w:val="28"/>
          <w:szCs w:val="28"/>
        </w:rPr>
        <w:t>Regulations for use of Building</w:t>
      </w:r>
    </w:p>
    <w:p w:rsidR="00102856" w:rsidRDefault="00102856" w:rsidP="00A514F0">
      <w:pPr>
        <w:spacing w:after="0" w:line="120" w:lineRule="auto"/>
      </w:pPr>
    </w:p>
    <w:p w:rsidR="00102856" w:rsidRDefault="00102856" w:rsidP="006900D0">
      <w:pPr>
        <w:pStyle w:val="ListParagraph"/>
        <w:numPr>
          <w:ilvl w:val="0"/>
          <w:numId w:val="1"/>
        </w:numPr>
        <w:spacing w:after="0" w:line="20" w:lineRule="atLeast"/>
      </w:pPr>
      <w:r>
        <w:t>All activities are limited to the room assigned.  If other rooms are required, arrangements shall be made with the church office.</w:t>
      </w:r>
    </w:p>
    <w:p w:rsidR="006900D0" w:rsidRDefault="006900D0" w:rsidP="006900D0">
      <w:pPr>
        <w:pStyle w:val="ListParagraph"/>
        <w:spacing w:after="0" w:line="20" w:lineRule="atLeast"/>
      </w:pPr>
    </w:p>
    <w:p w:rsidR="003F635D" w:rsidRDefault="00102856" w:rsidP="006900D0">
      <w:pPr>
        <w:pStyle w:val="ListParagraph"/>
        <w:numPr>
          <w:ilvl w:val="0"/>
          <w:numId w:val="1"/>
        </w:numPr>
        <w:spacing w:after="0" w:line="20" w:lineRule="atLeast"/>
      </w:pPr>
      <w:r>
        <w:t>The leaders of each group shall be responsible for returning furniture to its original location, closing all windows, turning off all lights, closing all outside doors.  All tables, chairs, and countertops shall be wiped clean.  All outside doors must be locked by the last group in the building.  DO NOT Change or adjust any thermostat unless specifically</w:t>
      </w:r>
      <w:r w:rsidR="003F635D">
        <w:t xml:space="preserve"> directed by the church office.  Any change in heating or air-conditioning must be coordinated with the church office.</w:t>
      </w:r>
    </w:p>
    <w:p w:rsidR="006900D0" w:rsidRDefault="002872DD" w:rsidP="006900D0">
      <w:pPr>
        <w:pStyle w:val="ListParagraph"/>
        <w:spacing w:after="0" w:line="20" w:lineRule="atLeast"/>
      </w:pPr>
      <w:r>
        <w:t>I</w:t>
      </w:r>
      <w:r w:rsidR="00102856">
        <w:t>n short, l</w:t>
      </w:r>
      <w:r w:rsidR="003F635D">
        <w:t>eave the room as you found it.  The church office should be notified of any problems or damage</w:t>
      </w:r>
      <w:r w:rsidR="006900D0">
        <w:t>.</w:t>
      </w:r>
      <w:r w:rsidR="003F635D">
        <w:t xml:space="preserve"> </w:t>
      </w:r>
    </w:p>
    <w:p w:rsidR="006900D0" w:rsidRDefault="006900D0" w:rsidP="006900D0">
      <w:pPr>
        <w:pStyle w:val="ListParagraph"/>
        <w:spacing w:after="0" w:line="20" w:lineRule="atLeast"/>
      </w:pPr>
    </w:p>
    <w:p w:rsidR="003C596E" w:rsidRDefault="003C596E" w:rsidP="006900D0">
      <w:pPr>
        <w:pStyle w:val="ListParagraph"/>
        <w:numPr>
          <w:ilvl w:val="0"/>
          <w:numId w:val="1"/>
        </w:numPr>
        <w:spacing w:after="0" w:line="20" w:lineRule="atLeast"/>
      </w:pPr>
      <w:r>
        <w:t>No alcoholic beverages are permitted on church property at any time.</w:t>
      </w:r>
    </w:p>
    <w:p w:rsidR="006900D0" w:rsidRDefault="006900D0" w:rsidP="006900D0">
      <w:pPr>
        <w:pStyle w:val="ListParagraph"/>
        <w:spacing w:after="0" w:line="20" w:lineRule="atLeast"/>
      </w:pPr>
    </w:p>
    <w:p w:rsidR="003C596E" w:rsidRDefault="003C596E" w:rsidP="006900D0">
      <w:pPr>
        <w:pStyle w:val="ListParagraph"/>
        <w:numPr>
          <w:ilvl w:val="0"/>
          <w:numId w:val="1"/>
        </w:numPr>
        <w:spacing w:after="0" w:line="20" w:lineRule="atLeast"/>
      </w:pPr>
      <w:r>
        <w:t>The use of tobacco is prohibited.</w:t>
      </w:r>
    </w:p>
    <w:p w:rsidR="006900D0" w:rsidRDefault="006900D0" w:rsidP="006900D0">
      <w:pPr>
        <w:spacing w:after="0" w:line="20" w:lineRule="atLeast"/>
        <w:ind w:left="360"/>
      </w:pPr>
    </w:p>
    <w:p w:rsidR="00102856" w:rsidRDefault="00102856" w:rsidP="006900D0">
      <w:pPr>
        <w:pStyle w:val="ListParagraph"/>
        <w:numPr>
          <w:ilvl w:val="0"/>
          <w:numId w:val="1"/>
        </w:numPr>
        <w:spacing w:after="0" w:line="20" w:lineRule="atLeast"/>
      </w:pPr>
      <w:r>
        <w:t>Special arrangements must be made with the church office for the use of the kitchen or library.</w:t>
      </w:r>
    </w:p>
    <w:p w:rsidR="006900D0" w:rsidRDefault="006900D0" w:rsidP="006900D0">
      <w:pPr>
        <w:spacing w:after="0" w:line="20" w:lineRule="atLeast"/>
        <w:ind w:left="360"/>
      </w:pPr>
    </w:p>
    <w:p w:rsidR="00102856" w:rsidRDefault="00102856" w:rsidP="006900D0">
      <w:pPr>
        <w:pStyle w:val="ListParagraph"/>
        <w:numPr>
          <w:ilvl w:val="0"/>
          <w:numId w:val="1"/>
        </w:numPr>
        <w:spacing w:after="0" w:line="20" w:lineRule="atLeast"/>
      </w:pPr>
      <w:r>
        <w:t>Meetings are to be held as scheduled.  Additional meetings and times must be arranged through the church office.</w:t>
      </w:r>
    </w:p>
    <w:p w:rsidR="006900D0" w:rsidRDefault="006900D0" w:rsidP="006900D0">
      <w:pPr>
        <w:spacing w:after="0" w:line="20" w:lineRule="atLeast"/>
        <w:ind w:left="360"/>
      </w:pPr>
    </w:p>
    <w:p w:rsidR="00102856" w:rsidRDefault="00102856" w:rsidP="006900D0">
      <w:pPr>
        <w:pStyle w:val="ListParagraph"/>
        <w:numPr>
          <w:ilvl w:val="0"/>
          <w:numId w:val="1"/>
        </w:numPr>
        <w:spacing w:after="0" w:line="20" w:lineRule="atLeast"/>
      </w:pPr>
      <w:r>
        <w:t xml:space="preserve">No agreement for the use of Faith </w:t>
      </w:r>
      <w:r w:rsidR="00AE058D">
        <w:t xml:space="preserve">Immanuel </w:t>
      </w:r>
      <w:r>
        <w:t>Presbyterian Church and its facilities shall extend beyond one year.</w:t>
      </w:r>
    </w:p>
    <w:p w:rsidR="006900D0" w:rsidRDefault="006900D0" w:rsidP="006900D0">
      <w:pPr>
        <w:spacing w:after="0" w:line="20" w:lineRule="atLeast"/>
        <w:ind w:left="360"/>
      </w:pPr>
    </w:p>
    <w:p w:rsidR="00102856" w:rsidRDefault="00102856" w:rsidP="006900D0">
      <w:pPr>
        <w:pStyle w:val="ListParagraph"/>
        <w:numPr>
          <w:ilvl w:val="0"/>
          <w:numId w:val="1"/>
        </w:numPr>
        <w:spacing w:after="0" w:line="20" w:lineRule="atLeast"/>
      </w:pPr>
      <w:r>
        <w:t xml:space="preserve">Faith </w:t>
      </w:r>
      <w:r w:rsidR="00C540E3">
        <w:t xml:space="preserve">Immanuel </w:t>
      </w:r>
      <w:r>
        <w:t xml:space="preserve">Presbyterian Church reserves the right to cancel any meeting or activity when the facilities are needed </w:t>
      </w:r>
      <w:r w:rsidR="00FF651A">
        <w:t>for Church activities or groups.  At least 60 calendar days written notice will be provided to the group planning on using the facility.</w:t>
      </w:r>
    </w:p>
    <w:p w:rsidR="006900D0" w:rsidRDefault="006900D0" w:rsidP="006900D0">
      <w:pPr>
        <w:pStyle w:val="ListParagraph"/>
        <w:spacing w:after="0" w:line="20" w:lineRule="atLeast"/>
      </w:pPr>
    </w:p>
    <w:p w:rsidR="00102856" w:rsidRDefault="00102856" w:rsidP="006900D0">
      <w:pPr>
        <w:pStyle w:val="ListParagraph"/>
        <w:numPr>
          <w:ilvl w:val="0"/>
          <w:numId w:val="1"/>
        </w:numPr>
        <w:spacing w:after="0" w:line="20" w:lineRule="atLeast"/>
      </w:pPr>
      <w:r>
        <w:t>Any violation of these regulations may result in denying future</w:t>
      </w:r>
      <w:r w:rsidR="00405417">
        <w:t xml:space="preserve"> or continued access to the faci</w:t>
      </w:r>
      <w:r>
        <w:t>l</w:t>
      </w:r>
      <w:r w:rsidR="00405417">
        <w:t>i</w:t>
      </w:r>
      <w:r>
        <w:t>ties.</w:t>
      </w:r>
    </w:p>
    <w:p w:rsidR="006900D0" w:rsidRDefault="006900D0" w:rsidP="006900D0">
      <w:pPr>
        <w:spacing w:after="0" w:line="20" w:lineRule="atLeast"/>
        <w:ind w:left="360"/>
      </w:pPr>
    </w:p>
    <w:p w:rsidR="00102856" w:rsidRDefault="00102856" w:rsidP="006900D0">
      <w:pPr>
        <w:pStyle w:val="ListParagraph"/>
        <w:numPr>
          <w:ilvl w:val="0"/>
          <w:numId w:val="1"/>
        </w:numPr>
        <w:spacing w:after="0" w:line="20" w:lineRule="atLeast"/>
      </w:pPr>
      <w:r>
        <w:t>Failure to properly clean and maintain the building and facilities shall resul</w:t>
      </w:r>
      <w:r w:rsidR="00C540E3">
        <w:t>t</w:t>
      </w:r>
      <w:r w:rsidR="00FF651A">
        <w:t xml:space="preserve"> in the imposition of a $100 </w:t>
      </w:r>
      <w:r>
        <w:t>fee.</w:t>
      </w:r>
    </w:p>
    <w:p w:rsidR="00770316" w:rsidRDefault="00770316" w:rsidP="006900D0">
      <w:pPr>
        <w:spacing w:after="0" w:line="20" w:lineRule="atLeast"/>
      </w:pPr>
    </w:p>
    <w:p w:rsidR="00102856" w:rsidRDefault="000F0D66" w:rsidP="006900D0">
      <w:pPr>
        <w:spacing w:after="0" w:line="20" w:lineRule="atLeast"/>
      </w:pPr>
      <w:r>
        <w:t xml:space="preserve">NOTE: Faith </w:t>
      </w:r>
      <w:r w:rsidR="00C540E3">
        <w:t xml:space="preserve">Immanuel </w:t>
      </w:r>
      <w:r>
        <w:t>Presbyterian Church is pleased to be able to make our building available to serve the needs of our community.  We ask your understanding</w:t>
      </w:r>
      <w:r w:rsidR="00C540E3">
        <w:t>, courtesy, and</w:t>
      </w:r>
      <w:r>
        <w:t xml:space="preserve"> cooperation in maintaining our facility.</w:t>
      </w:r>
    </w:p>
    <w:p w:rsidR="000F0D66" w:rsidRDefault="000F0D66" w:rsidP="00996B83">
      <w:pPr>
        <w:spacing w:after="0" w:line="120" w:lineRule="auto"/>
      </w:pPr>
    </w:p>
    <w:p w:rsidR="00FF651A" w:rsidRDefault="00FF651A" w:rsidP="006A739D">
      <w:pPr>
        <w:spacing w:after="0"/>
        <w:ind w:left="2880" w:firstLine="720"/>
        <w:rPr>
          <w:b/>
          <w:sz w:val="28"/>
          <w:szCs w:val="28"/>
        </w:rPr>
      </w:pPr>
    </w:p>
    <w:p w:rsidR="00770316" w:rsidRDefault="00770316" w:rsidP="006A739D">
      <w:pPr>
        <w:spacing w:after="0"/>
        <w:ind w:left="2880" w:firstLine="720"/>
        <w:rPr>
          <w:b/>
          <w:sz w:val="28"/>
          <w:szCs w:val="28"/>
        </w:rPr>
      </w:pPr>
    </w:p>
    <w:p w:rsidR="000F0D66" w:rsidRPr="00405417" w:rsidRDefault="00E378C9" w:rsidP="006A739D">
      <w:pPr>
        <w:spacing w:after="0"/>
        <w:ind w:left="2880" w:firstLine="720"/>
        <w:rPr>
          <w:b/>
          <w:sz w:val="28"/>
          <w:szCs w:val="28"/>
        </w:rPr>
      </w:pPr>
      <w:r w:rsidRPr="00405417">
        <w:rPr>
          <w:b/>
          <w:sz w:val="28"/>
          <w:szCs w:val="28"/>
        </w:rPr>
        <w:lastRenderedPageBreak/>
        <w:t>Building Policy</w:t>
      </w:r>
    </w:p>
    <w:p w:rsidR="000F0D66" w:rsidRDefault="000F0D66" w:rsidP="00A514F0">
      <w:pPr>
        <w:spacing w:after="0" w:line="120" w:lineRule="auto"/>
      </w:pPr>
    </w:p>
    <w:p w:rsidR="000F0D66" w:rsidRPr="00E378C9" w:rsidRDefault="000F0D66" w:rsidP="00E378C9">
      <w:pPr>
        <w:spacing w:after="0"/>
        <w:rPr>
          <w:b/>
        </w:rPr>
      </w:pPr>
      <w:r w:rsidRPr="00E378C9">
        <w:rPr>
          <w:b/>
        </w:rPr>
        <w:t>Building and facili</w:t>
      </w:r>
      <w:r w:rsidR="00875B21" w:rsidRPr="00E378C9">
        <w:rPr>
          <w:b/>
        </w:rPr>
        <w:t>ties may be used by private non-</w:t>
      </w:r>
      <w:r w:rsidRPr="00E378C9">
        <w:rPr>
          <w:b/>
        </w:rPr>
        <w:t xml:space="preserve">profit groups </w:t>
      </w:r>
      <w:r w:rsidR="00405417">
        <w:rPr>
          <w:b/>
        </w:rPr>
        <w:t xml:space="preserve">with a member of Faith Immanuel serving as the using group’s sponsor, </w:t>
      </w:r>
      <w:r w:rsidRPr="00E378C9">
        <w:rPr>
          <w:b/>
        </w:rPr>
        <w:t>whose purpose is not counter to the standards of belief and practice of the Presbyterian Church:</w:t>
      </w:r>
    </w:p>
    <w:p w:rsidR="000F0D66" w:rsidRPr="00E378C9" w:rsidRDefault="000F0D66" w:rsidP="00E378C9">
      <w:pPr>
        <w:pStyle w:val="ListParagraph"/>
        <w:numPr>
          <w:ilvl w:val="0"/>
          <w:numId w:val="3"/>
        </w:numPr>
        <w:spacing w:after="0"/>
        <w:rPr>
          <w:b/>
        </w:rPr>
      </w:pPr>
      <w:r w:rsidRPr="00E378C9">
        <w:rPr>
          <w:b/>
        </w:rPr>
        <w:t>Priority One – Recognized Faith Church Organizations</w:t>
      </w:r>
    </w:p>
    <w:p w:rsidR="000F0D66" w:rsidRPr="00E378C9" w:rsidRDefault="000F0D66" w:rsidP="000F0D66">
      <w:pPr>
        <w:pStyle w:val="ListParagraph"/>
        <w:numPr>
          <w:ilvl w:val="0"/>
          <w:numId w:val="3"/>
        </w:numPr>
        <w:spacing w:after="0"/>
        <w:rPr>
          <w:b/>
        </w:rPr>
      </w:pPr>
      <w:r w:rsidRPr="00E378C9">
        <w:rPr>
          <w:b/>
        </w:rPr>
        <w:t xml:space="preserve">Priority Two – Outside groups having sponsorship by a Faith </w:t>
      </w:r>
      <w:r w:rsidR="003F635D">
        <w:rPr>
          <w:b/>
        </w:rPr>
        <w:t xml:space="preserve">Immanuel </w:t>
      </w:r>
      <w:r w:rsidRPr="00E378C9">
        <w:rPr>
          <w:b/>
        </w:rPr>
        <w:t>Church Member</w:t>
      </w:r>
    </w:p>
    <w:p w:rsidR="00405417" w:rsidRDefault="00405417" w:rsidP="006A739D">
      <w:pPr>
        <w:spacing w:after="0"/>
      </w:pPr>
    </w:p>
    <w:p w:rsidR="000F0D66" w:rsidRPr="007C535D" w:rsidRDefault="00D37DFF" w:rsidP="007C535D">
      <w:pPr>
        <w:pStyle w:val="ListParagraph"/>
        <w:numPr>
          <w:ilvl w:val="0"/>
          <w:numId w:val="22"/>
        </w:numPr>
        <w:spacing w:after="0"/>
        <w:rPr>
          <w:b/>
        </w:rPr>
      </w:pPr>
      <w:r w:rsidRPr="007C535D">
        <w:rPr>
          <w:b/>
        </w:rPr>
        <w:t>Weddings</w:t>
      </w:r>
      <w:r w:rsidR="00AE058D" w:rsidRPr="007C535D">
        <w:rPr>
          <w:b/>
        </w:rPr>
        <w:t>:</w:t>
      </w:r>
    </w:p>
    <w:p w:rsidR="000F0D66" w:rsidRPr="00705A4B" w:rsidRDefault="000F0D66" w:rsidP="006900D0">
      <w:pPr>
        <w:pStyle w:val="ListParagraph"/>
        <w:numPr>
          <w:ilvl w:val="0"/>
          <w:numId w:val="20"/>
        </w:numPr>
        <w:spacing w:after="0" w:line="20" w:lineRule="atLeast"/>
      </w:pPr>
      <w:r w:rsidRPr="00705A4B">
        <w:t xml:space="preserve">Fee for use of </w:t>
      </w:r>
      <w:r w:rsidR="003D5078">
        <w:t>premises:</w:t>
      </w:r>
    </w:p>
    <w:p w:rsidR="00996B83" w:rsidRDefault="00740F08" w:rsidP="006900D0">
      <w:pPr>
        <w:pStyle w:val="ListParagraph"/>
        <w:numPr>
          <w:ilvl w:val="0"/>
          <w:numId w:val="13"/>
        </w:numPr>
        <w:spacing w:after="0" w:line="20" w:lineRule="atLeast"/>
      </w:pPr>
      <w:r>
        <w:t>No charge</w:t>
      </w:r>
      <w:r w:rsidR="000F0D66">
        <w:t xml:space="preserve"> for use of sanctuary or </w:t>
      </w:r>
      <w:r>
        <w:t>facilities</w:t>
      </w:r>
      <w:r w:rsidR="000F0D66">
        <w:t xml:space="preserve"> for </w:t>
      </w:r>
      <w:r w:rsidR="00405417">
        <w:t xml:space="preserve">church </w:t>
      </w:r>
      <w:r w:rsidR="000F0D66">
        <w:t>members or their immediate families.</w:t>
      </w:r>
    </w:p>
    <w:p w:rsidR="00D37DFF" w:rsidRDefault="000F0D66" w:rsidP="006900D0">
      <w:pPr>
        <w:pStyle w:val="ListParagraph"/>
        <w:numPr>
          <w:ilvl w:val="0"/>
          <w:numId w:val="13"/>
        </w:numPr>
        <w:spacing w:after="0" w:line="20" w:lineRule="atLeast"/>
      </w:pPr>
      <w:r>
        <w:t xml:space="preserve">For others desiring to use the church sanctuary for weddings, there will be a charge of $300.00(upon </w:t>
      </w:r>
      <w:r w:rsidR="00740F08">
        <w:t xml:space="preserve">showing of extraordinary circumstances, the fee for weddings may be waived by the pastor of Faith </w:t>
      </w:r>
      <w:r w:rsidR="00D37DFF">
        <w:t xml:space="preserve">Immanuel </w:t>
      </w:r>
      <w:r w:rsidR="00740F08">
        <w:t>Presbyterian Church).</w:t>
      </w:r>
    </w:p>
    <w:p w:rsidR="00740F08" w:rsidRDefault="00875B21" w:rsidP="006900D0">
      <w:pPr>
        <w:pStyle w:val="ListParagraph"/>
        <w:numPr>
          <w:ilvl w:val="0"/>
          <w:numId w:val="13"/>
        </w:numPr>
        <w:spacing w:after="0" w:line="20" w:lineRule="atLeast"/>
      </w:pPr>
      <w:r>
        <w:t xml:space="preserve">This </w:t>
      </w:r>
      <w:r w:rsidR="00740F08">
        <w:t>fee shall not include the use of Shaffer Hall for the purposes of a wedding reception.  Arrangements for wedding receptions shall be made in accordance with this policy and through the church of</w:t>
      </w:r>
      <w:r w:rsidR="003D5078">
        <w:t>fice in accordance wi</w:t>
      </w:r>
      <w:r w:rsidR="00770316">
        <w:t>th Section 3 below.</w:t>
      </w:r>
    </w:p>
    <w:p w:rsidR="00D37DFF" w:rsidRDefault="00D37DFF" w:rsidP="006900D0">
      <w:pPr>
        <w:pStyle w:val="ListParagraph"/>
        <w:spacing w:after="0" w:line="20" w:lineRule="atLeast"/>
      </w:pPr>
    </w:p>
    <w:p w:rsidR="00740F08" w:rsidRPr="00705A4B" w:rsidRDefault="00740F08" w:rsidP="006900D0">
      <w:pPr>
        <w:pStyle w:val="ListParagraph"/>
        <w:numPr>
          <w:ilvl w:val="0"/>
          <w:numId w:val="20"/>
        </w:numPr>
        <w:spacing w:after="0" w:line="20" w:lineRule="atLeast"/>
      </w:pPr>
      <w:r w:rsidRPr="00705A4B">
        <w:t>Fees for organist and soloist:</w:t>
      </w:r>
    </w:p>
    <w:p w:rsidR="00740F08" w:rsidRDefault="00740F08" w:rsidP="006900D0">
      <w:pPr>
        <w:pStyle w:val="ListParagraph"/>
        <w:numPr>
          <w:ilvl w:val="0"/>
          <w:numId w:val="6"/>
        </w:numPr>
        <w:spacing w:after="0" w:line="20" w:lineRule="atLeast"/>
      </w:pPr>
      <w:r>
        <w:t>Fees shall be determined accordi</w:t>
      </w:r>
      <w:r w:rsidR="00D37DFF">
        <w:t xml:space="preserve">ng to fee schedule of the Faith Immanuel </w:t>
      </w:r>
      <w:r>
        <w:t>Presbyterian Church Director of Music.</w:t>
      </w:r>
    </w:p>
    <w:p w:rsidR="00740F08" w:rsidRDefault="00740F08" w:rsidP="006900D0">
      <w:pPr>
        <w:pStyle w:val="ListParagraph"/>
        <w:numPr>
          <w:ilvl w:val="0"/>
          <w:numId w:val="6"/>
        </w:numPr>
        <w:spacing w:after="0" w:line="20" w:lineRule="atLeast"/>
      </w:pPr>
      <w:r>
        <w:t xml:space="preserve">In the event that a couple desires outside musicians, said musicians must be approved by Faith </w:t>
      </w:r>
      <w:r w:rsidR="00D37DFF">
        <w:t xml:space="preserve">Immanuel </w:t>
      </w:r>
      <w:r>
        <w:t>Presbyterian Church Director of Music.</w:t>
      </w:r>
    </w:p>
    <w:p w:rsidR="00D37DFF" w:rsidRPr="00705A4B" w:rsidRDefault="00D37DFF" w:rsidP="006900D0">
      <w:pPr>
        <w:pStyle w:val="ListParagraph"/>
        <w:spacing w:after="0" w:line="20" w:lineRule="atLeast"/>
        <w:rPr>
          <w:b/>
        </w:rPr>
      </w:pPr>
    </w:p>
    <w:p w:rsidR="00B92C42" w:rsidRPr="00705A4B" w:rsidRDefault="00B92C42" w:rsidP="006900D0">
      <w:pPr>
        <w:pStyle w:val="ListParagraph"/>
        <w:numPr>
          <w:ilvl w:val="0"/>
          <w:numId w:val="20"/>
        </w:numPr>
        <w:spacing w:after="0" w:line="20" w:lineRule="atLeast"/>
      </w:pPr>
      <w:r w:rsidRPr="00705A4B">
        <w:t>S</w:t>
      </w:r>
      <w:r w:rsidR="00D37DFF" w:rsidRPr="00705A4B">
        <w:t>exton fee for all weddings is $10</w:t>
      </w:r>
      <w:r w:rsidR="005C15DA">
        <w:t xml:space="preserve">0, made payable in advance </w:t>
      </w:r>
      <w:bookmarkStart w:id="0" w:name="_GoBack"/>
      <w:bookmarkEnd w:id="0"/>
      <w:r w:rsidRPr="00705A4B">
        <w:t xml:space="preserve">to Faith </w:t>
      </w:r>
      <w:r w:rsidR="006A739D" w:rsidRPr="00705A4B">
        <w:t xml:space="preserve">Immanuel </w:t>
      </w:r>
      <w:r w:rsidRPr="00705A4B">
        <w:t>Presbyterian Church.</w:t>
      </w:r>
    </w:p>
    <w:p w:rsidR="00D37DFF" w:rsidRPr="00705A4B" w:rsidRDefault="00D37DFF" w:rsidP="006900D0">
      <w:pPr>
        <w:spacing w:after="0" w:line="20" w:lineRule="atLeast"/>
        <w:ind w:left="360"/>
      </w:pPr>
    </w:p>
    <w:p w:rsidR="00B92C42" w:rsidRPr="00705A4B" w:rsidRDefault="00B92C42" w:rsidP="006900D0">
      <w:pPr>
        <w:pStyle w:val="ListParagraph"/>
        <w:numPr>
          <w:ilvl w:val="0"/>
          <w:numId w:val="20"/>
        </w:numPr>
        <w:spacing w:after="0" w:line="20" w:lineRule="atLeast"/>
      </w:pPr>
      <w:r w:rsidRPr="00705A4B">
        <w:t>Pastor fees for all weddings:</w:t>
      </w:r>
    </w:p>
    <w:p w:rsidR="00B92C42" w:rsidRDefault="00B92C42" w:rsidP="006900D0">
      <w:pPr>
        <w:pStyle w:val="ListParagraph"/>
        <w:numPr>
          <w:ilvl w:val="0"/>
          <w:numId w:val="7"/>
        </w:numPr>
        <w:spacing w:after="0" w:line="20" w:lineRule="atLeast"/>
      </w:pPr>
      <w:r>
        <w:t>There shall be no compulsory fee for members.</w:t>
      </w:r>
    </w:p>
    <w:p w:rsidR="006A739D" w:rsidRDefault="005C15DA" w:rsidP="006900D0">
      <w:pPr>
        <w:pStyle w:val="ListParagraph"/>
        <w:numPr>
          <w:ilvl w:val="0"/>
          <w:numId w:val="7"/>
        </w:numPr>
        <w:spacing w:after="0" w:line="20" w:lineRule="atLeast"/>
      </w:pPr>
      <w:r>
        <w:t xml:space="preserve">There shall be a $150 </w:t>
      </w:r>
      <w:r w:rsidR="00B92C42">
        <w:t>fee for non-members.</w:t>
      </w:r>
    </w:p>
    <w:p w:rsidR="006A739D" w:rsidRDefault="006A739D" w:rsidP="006900D0">
      <w:pPr>
        <w:pStyle w:val="ListParagraph"/>
        <w:spacing w:after="0" w:line="20" w:lineRule="atLeast"/>
        <w:ind w:left="1440"/>
      </w:pPr>
    </w:p>
    <w:p w:rsidR="00B92C42" w:rsidRPr="006A739D" w:rsidRDefault="00B92C42" w:rsidP="007C535D">
      <w:pPr>
        <w:pStyle w:val="ListParagraph"/>
        <w:numPr>
          <w:ilvl w:val="0"/>
          <w:numId w:val="22"/>
        </w:numPr>
        <w:spacing w:after="0" w:line="20" w:lineRule="atLeast"/>
      </w:pPr>
      <w:r w:rsidRPr="007C535D">
        <w:rPr>
          <w:b/>
        </w:rPr>
        <w:t>Funerals:</w:t>
      </w:r>
    </w:p>
    <w:p w:rsidR="00B92C42" w:rsidRDefault="00B92C42" w:rsidP="006900D0">
      <w:pPr>
        <w:pStyle w:val="ListParagraph"/>
        <w:numPr>
          <w:ilvl w:val="0"/>
          <w:numId w:val="8"/>
        </w:numPr>
        <w:spacing w:after="0" w:line="20" w:lineRule="atLeast"/>
      </w:pPr>
      <w:r>
        <w:t>There shall be no fee for facilities for either members or non-members.</w:t>
      </w:r>
    </w:p>
    <w:p w:rsidR="003D5078" w:rsidRDefault="003D5078" w:rsidP="003D5078">
      <w:pPr>
        <w:pStyle w:val="ListParagraph"/>
        <w:spacing w:after="0" w:line="20" w:lineRule="atLeast"/>
        <w:ind w:left="1080"/>
      </w:pPr>
    </w:p>
    <w:p w:rsidR="00B92C42" w:rsidRDefault="00B92C42" w:rsidP="003D5078">
      <w:pPr>
        <w:pStyle w:val="ListParagraph"/>
        <w:numPr>
          <w:ilvl w:val="0"/>
          <w:numId w:val="8"/>
        </w:numPr>
        <w:spacing w:after="0" w:line="20" w:lineRule="atLeast"/>
      </w:pPr>
      <w:r>
        <w:t>There shall be no honoraria from members.</w:t>
      </w:r>
    </w:p>
    <w:p w:rsidR="00996B83" w:rsidRDefault="00996B83" w:rsidP="006900D0">
      <w:pPr>
        <w:spacing w:after="0" w:line="20" w:lineRule="atLeast"/>
      </w:pPr>
    </w:p>
    <w:p w:rsidR="00B92C42" w:rsidRPr="007C535D" w:rsidRDefault="00B92C42" w:rsidP="007C535D">
      <w:pPr>
        <w:pStyle w:val="ListParagraph"/>
        <w:numPr>
          <w:ilvl w:val="0"/>
          <w:numId w:val="22"/>
        </w:numPr>
        <w:spacing w:after="0"/>
        <w:rPr>
          <w:b/>
        </w:rPr>
      </w:pPr>
      <w:r w:rsidRPr="007C535D">
        <w:rPr>
          <w:b/>
        </w:rPr>
        <w:t>Fees for other usage:</w:t>
      </w:r>
    </w:p>
    <w:p w:rsidR="00B92C42" w:rsidRDefault="00B92C42" w:rsidP="00B92C42">
      <w:pPr>
        <w:pStyle w:val="ListParagraph"/>
        <w:numPr>
          <w:ilvl w:val="0"/>
          <w:numId w:val="9"/>
        </w:numPr>
        <w:spacing w:after="0"/>
      </w:pPr>
      <w:r>
        <w:t xml:space="preserve">All recognized Faith </w:t>
      </w:r>
      <w:r w:rsidR="006A739D">
        <w:t xml:space="preserve">Immanuel </w:t>
      </w:r>
      <w:r>
        <w:t>Presbyterian Church and church related groups may use any assigned room and facility without charge.  Activities shall be limited to the area assigned.  Use of additional rooms may result in additional changes as established by the Session.</w:t>
      </w:r>
    </w:p>
    <w:p w:rsidR="00770316" w:rsidRDefault="00770316" w:rsidP="00770316">
      <w:pPr>
        <w:spacing w:after="0"/>
      </w:pPr>
    </w:p>
    <w:p w:rsidR="00770316" w:rsidRDefault="00770316" w:rsidP="00770316">
      <w:pPr>
        <w:spacing w:after="0"/>
      </w:pPr>
    </w:p>
    <w:p w:rsidR="00770316" w:rsidRDefault="00770316" w:rsidP="00770316">
      <w:pPr>
        <w:spacing w:after="0"/>
      </w:pPr>
    </w:p>
    <w:p w:rsidR="00770316" w:rsidRDefault="00770316" w:rsidP="00770316">
      <w:pPr>
        <w:spacing w:after="0"/>
      </w:pPr>
    </w:p>
    <w:p w:rsidR="003D5078" w:rsidRDefault="003D5078" w:rsidP="003D5078">
      <w:pPr>
        <w:pStyle w:val="ListParagraph"/>
        <w:spacing w:after="0"/>
        <w:ind w:left="1080"/>
      </w:pPr>
    </w:p>
    <w:p w:rsidR="00B92C42" w:rsidRDefault="00B92C42" w:rsidP="00770316">
      <w:pPr>
        <w:pStyle w:val="ListParagraph"/>
        <w:numPr>
          <w:ilvl w:val="0"/>
          <w:numId w:val="9"/>
        </w:numPr>
        <w:spacing w:after="0"/>
      </w:pPr>
      <w:r>
        <w:lastRenderedPageBreak/>
        <w:t>All other groups are required to submit payment according to the following schedule:</w:t>
      </w:r>
    </w:p>
    <w:p w:rsidR="00770316" w:rsidRDefault="006A739D" w:rsidP="00770316">
      <w:pPr>
        <w:pStyle w:val="ListParagraph"/>
        <w:numPr>
          <w:ilvl w:val="0"/>
          <w:numId w:val="10"/>
        </w:numPr>
        <w:spacing w:after="0"/>
      </w:pPr>
      <w:r>
        <w:t xml:space="preserve">Shaffer </w:t>
      </w:r>
      <w:r w:rsidR="00AB4BFE">
        <w:t>Hall &amp; Kitchen</w:t>
      </w:r>
      <w:r w:rsidR="00AB4BFE">
        <w:tab/>
      </w:r>
      <w:r w:rsidR="00770316">
        <w:tab/>
      </w:r>
      <w:r w:rsidR="00770316">
        <w:tab/>
      </w:r>
      <w:r w:rsidR="00AB4BFE" w:rsidRPr="00AB4BFE">
        <w:t>$250 / ½ day</w:t>
      </w:r>
    </w:p>
    <w:p w:rsidR="00E559F8" w:rsidRDefault="009A6557" w:rsidP="00770316">
      <w:pPr>
        <w:pStyle w:val="ListParagraph"/>
        <w:numPr>
          <w:ilvl w:val="0"/>
          <w:numId w:val="10"/>
        </w:numPr>
        <w:spacing w:after="0"/>
      </w:pPr>
      <w:r>
        <w:t>Classrooms</w:t>
      </w:r>
      <w:r w:rsidR="003F1AF7">
        <w:t>, Li</w:t>
      </w:r>
      <w:r w:rsidR="00AB4BFE">
        <w:t>brary or Board Room</w:t>
      </w:r>
      <w:r w:rsidR="00AB4BFE">
        <w:tab/>
        <w:t xml:space="preserve">$150 / </w:t>
      </w:r>
      <w:r w:rsidR="00AB4BFE" w:rsidRPr="00AB4BFE">
        <w:t>½ day</w:t>
      </w:r>
    </w:p>
    <w:p w:rsidR="003F1AF7" w:rsidRDefault="003F1AF7" w:rsidP="003F1AF7">
      <w:pPr>
        <w:pStyle w:val="ListParagraph"/>
        <w:spacing w:after="0"/>
        <w:ind w:left="1440"/>
      </w:pPr>
    </w:p>
    <w:p w:rsidR="009A6557" w:rsidRDefault="009A6557" w:rsidP="006900D0">
      <w:pPr>
        <w:pStyle w:val="ListParagraph"/>
        <w:numPr>
          <w:ilvl w:val="0"/>
          <w:numId w:val="9"/>
        </w:numPr>
        <w:spacing w:after="0" w:line="20" w:lineRule="atLeast"/>
      </w:pPr>
      <w:r>
        <w:t>The above rate</w:t>
      </w:r>
      <w:r w:rsidR="00E559F8">
        <w:t>s require clean-up by the group using the facilities.</w:t>
      </w:r>
    </w:p>
    <w:p w:rsidR="00E559F8" w:rsidRDefault="00E559F8" w:rsidP="006900D0">
      <w:pPr>
        <w:pStyle w:val="ListParagraph"/>
        <w:spacing w:after="0" w:line="20" w:lineRule="atLeast"/>
        <w:ind w:left="1080"/>
      </w:pPr>
    </w:p>
    <w:p w:rsidR="009A6557" w:rsidRDefault="009A6557" w:rsidP="006900D0">
      <w:pPr>
        <w:pStyle w:val="ListParagraph"/>
        <w:numPr>
          <w:ilvl w:val="0"/>
          <w:numId w:val="9"/>
        </w:numPr>
        <w:spacing w:after="0" w:line="20" w:lineRule="atLeast"/>
      </w:pPr>
      <w:r>
        <w:t>Adjustments may be made for extended use.</w:t>
      </w:r>
    </w:p>
    <w:p w:rsidR="00E559F8" w:rsidRDefault="00E559F8" w:rsidP="006900D0">
      <w:pPr>
        <w:pStyle w:val="ListParagraph"/>
        <w:spacing w:after="0" w:line="20" w:lineRule="atLeast"/>
        <w:ind w:left="1080"/>
      </w:pPr>
    </w:p>
    <w:p w:rsidR="009A6557" w:rsidRDefault="009A6557" w:rsidP="006900D0">
      <w:pPr>
        <w:pStyle w:val="ListParagraph"/>
        <w:numPr>
          <w:ilvl w:val="0"/>
          <w:numId w:val="9"/>
        </w:numPr>
        <w:spacing w:after="0" w:line="20" w:lineRule="atLeast"/>
      </w:pPr>
      <w:r>
        <w:t>Fees may be waived by the pastor with the a</w:t>
      </w:r>
      <w:r w:rsidR="00DE3752">
        <w:t>dvice and consent of the Properties Committee</w:t>
      </w:r>
      <w:r>
        <w:t>.</w:t>
      </w:r>
    </w:p>
    <w:p w:rsidR="00996B83" w:rsidRPr="00996B83" w:rsidRDefault="00996B83" w:rsidP="006900D0">
      <w:pPr>
        <w:spacing w:after="0" w:line="20" w:lineRule="atLeast"/>
        <w:rPr>
          <w:i/>
        </w:rPr>
      </w:pPr>
    </w:p>
    <w:p w:rsidR="00E559F8" w:rsidRDefault="00E559F8" w:rsidP="006900D0">
      <w:pPr>
        <w:spacing w:after="0" w:line="20" w:lineRule="atLeast"/>
      </w:pPr>
    </w:p>
    <w:p w:rsidR="00E559F8" w:rsidRPr="007C535D" w:rsidRDefault="00DE3752" w:rsidP="007C535D">
      <w:pPr>
        <w:pStyle w:val="ListParagraph"/>
        <w:numPr>
          <w:ilvl w:val="0"/>
          <w:numId w:val="22"/>
        </w:numPr>
        <w:spacing w:after="0" w:line="20" w:lineRule="atLeast"/>
        <w:rPr>
          <w:b/>
        </w:rPr>
      </w:pPr>
      <w:r>
        <w:rPr>
          <w:b/>
        </w:rPr>
        <w:t>The chairperson of the Properties C</w:t>
      </w:r>
      <w:r w:rsidR="009A6557" w:rsidRPr="007C535D">
        <w:rPr>
          <w:b/>
        </w:rPr>
        <w:t>ommittee or their designee, and/or the pastor shall be responsible for the interpretation of this policy.</w:t>
      </w:r>
    </w:p>
    <w:p w:rsidR="00E559F8" w:rsidRPr="006900D0" w:rsidRDefault="00E559F8" w:rsidP="006900D0">
      <w:pPr>
        <w:pStyle w:val="ListParagraph"/>
        <w:spacing w:line="20" w:lineRule="atLeast"/>
        <w:rPr>
          <w:b/>
        </w:rPr>
      </w:pPr>
    </w:p>
    <w:p w:rsidR="009A6557" w:rsidRPr="007C535D" w:rsidRDefault="009A6557" w:rsidP="007C535D">
      <w:pPr>
        <w:pStyle w:val="ListParagraph"/>
        <w:numPr>
          <w:ilvl w:val="0"/>
          <w:numId w:val="22"/>
        </w:numPr>
        <w:spacing w:after="0" w:line="20" w:lineRule="atLeast"/>
        <w:rPr>
          <w:b/>
        </w:rPr>
      </w:pPr>
      <w:r w:rsidRPr="007C535D">
        <w:rPr>
          <w:b/>
        </w:rPr>
        <w:t>All groups shall be bound by the rules and regul</w:t>
      </w:r>
      <w:r w:rsidR="00875B21" w:rsidRPr="007C535D">
        <w:rPr>
          <w:b/>
        </w:rPr>
        <w:t xml:space="preserve">ations governing the use of </w:t>
      </w:r>
      <w:r w:rsidRPr="007C535D">
        <w:rPr>
          <w:b/>
        </w:rPr>
        <w:t>church property.</w:t>
      </w:r>
    </w:p>
    <w:p w:rsidR="00996B83" w:rsidRPr="006900D0" w:rsidRDefault="00996B83" w:rsidP="006900D0">
      <w:pPr>
        <w:spacing w:after="0" w:line="20" w:lineRule="atLeast"/>
        <w:rPr>
          <w:b/>
        </w:rPr>
      </w:pPr>
    </w:p>
    <w:p w:rsidR="00996B83" w:rsidRDefault="00996B83" w:rsidP="006900D0">
      <w:pPr>
        <w:spacing w:after="0" w:line="20" w:lineRule="atLeast"/>
      </w:pPr>
      <w:r>
        <w:t xml:space="preserve">Rev. </w:t>
      </w:r>
      <w:r w:rsidR="00E559F8">
        <w:t>10/19/17</w:t>
      </w:r>
    </w:p>
    <w:p w:rsidR="00740F08" w:rsidRDefault="00740F08" w:rsidP="006900D0">
      <w:pPr>
        <w:spacing w:after="0" w:line="20" w:lineRule="atLeast"/>
      </w:pPr>
      <w:r>
        <w:t xml:space="preserve"> </w:t>
      </w:r>
    </w:p>
    <w:p w:rsidR="00A471F8" w:rsidRDefault="00A471F8" w:rsidP="006900D0">
      <w:pPr>
        <w:spacing w:after="0" w:line="20" w:lineRule="atLeast"/>
      </w:pPr>
    </w:p>
    <w:p w:rsidR="00A471F8" w:rsidRDefault="00A471F8" w:rsidP="006900D0">
      <w:pPr>
        <w:spacing w:after="0" w:line="20" w:lineRule="atLeast"/>
      </w:pPr>
    </w:p>
    <w:sectPr w:rsidR="00A471F8" w:rsidSect="00E342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12F00"/>
    <w:multiLevelType w:val="hybridMultilevel"/>
    <w:tmpl w:val="6226A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2412AA"/>
    <w:multiLevelType w:val="hybridMultilevel"/>
    <w:tmpl w:val="A7BED4CA"/>
    <w:lvl w:ilvl="0" w:tplc="D02A51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C74122"/>
    <w:multiLevelType w:val="hybridMultilevel"/>
    <w:tmpl w:val="686C9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CB1629"/>
    <w:multiLevelType w:val="hybridMultilevel"/>
    <w:tmpl w:val="3D30A474"/>
    <w:lvl w:ilvl="0" w:tplc="3E3AC87E">
      <w:start w:val="3"/>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2A27C6"/>
    <w:multiLevelType w:val="hybridMultilevel"/>
    <w:tmpl w:val="46CEC0AE"/>
    <w:lvl w:ilvl="0" w:tplc="F6FCDD88">
      <w:start w:val="3"/>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911072"/>
    <w:multiLevelType w:val="hybridMultilevel"/>
    <w:tmpl w:val="936C3E66"/>
    <w:lvl w:ilvl="0" w:tplc="274872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7F7151D"/>
    <w:multiLevelType w:val="hybridMultilevel"/>
    <w:tmpl w:val="164813A4"/>
    <w:lvl w:ilvl="0" w:tplc="78EC6F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0C14F62"/>
    <w:multiLevelType w:val="hybridMultilevel"/>
    <w:tmpl w:val="B92442A0"/>
    <w:lvl w:ilvl="0" w:tplc="648CB0B8">
      <w:start w:val="1"/>
      <w:numFmt w:val="decimal"/>
      <w:lvlText w:val="%1."/>
      <w:lvlJc w:val="left"/>
      <w:pPr>
        <w:ind w:left="1440" w:hanging="360"/>
      </w:pPr>
      <w:rPr>
        <w:rFonts w:asciiTheme="minorHAnsi" w:eastAsiaTheme="minorEastAsia"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9640FC4"/>
    <w:multiLevelType w:val="hybridMultilevel"/>
    <w:tmpl w:val="204EBC04"/>
    <w:lvl w:ilvl="0" w:tplc="27CC36DC">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A720213"/>
    <w:multiLevelType w:val="hybridMultilevel"/>
    <w:tmpl w:val="3606D544"/>
    <w:lvl w:ilvl="0" w:tplc="7AD01656">
      <w:start w:val="3"/>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1A6E02"/>
    <w:multiLevelType w:val="hybridMultilevel"/>
    <w:tmpl w:val="BF221F36"/>
    <w:lvl w:ilvl="0" w:tplc="0A746420">
      <w:start w:val="2"/>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DA40A6F"/>
    <w:multiLevelType w:val="hybridMultilevel"/>
    <w:tmpl w:val="2898D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0F397C"/>
    <w:multiLevelType w:val="hybridMultilevel"/>
    <w:tmpl w:val="7BFE5EFA"/>
    <w:lvl w:ilvl="0" w:tplc="BD6692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AB6623A"/>
    <w:multiLevelType w:val="hybridMultilevel"/>
    <w:tmpl w:val="4B44D65C"/>
    <w:lvl w:ilvl="0" w:tplc="0CE27F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B7C229A"/>
    <w:multiLevelType w:val="hybridMultilevel"/>
    <w:tmpl w:val="322C4B1A"/>
    <w:lvl w:ilvl="0" w:tplc="615C8E3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DC5411B"/>
    <w:multiLevelType w:val="hybridMultilevel"/>
    <w:tmpl w:val="42FC1B50"/>
    <w:lvl w:ilvl="0" w:tplc="14B49570">
      <w:start w:val="1"/>
      <w:numFmt w:val="upperLetter"/>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9A65A88"/>
    <w:multiLevelType w:val="hybridMultilevel"/>
    <w:tmpl w:val="F40ADF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122798"/>
    <w:multiLevelType w:val="hybridMultilevel"/>
    <w:tmpl w:val="1F4E685C"/>
    <w:lvl w:ilvl="0" w:tplc="3320CA8E">
      <w:start w:val="3"/>
      <w:numFmt w:val="upperLetter"/>
      <w:lvlText w:val="%1&gt;"/>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3351233"/>
    <w:multiLevelType w:val="hybridMultilevel"/>
    <w:tmpl w:val="6FC4324C"/>
    <w:lvl w:ilvl="0" w:tplc="0C48923C">
      <w:start w:val="1"/>
      <w:numFmt w:val="upperLetter"/>
      <w:lvlText w:val="%1."/>
      <w:lvlJc w:val="left"/>
      <w:pPr>
        <w:ind w:left="1440" w:hanging="360"/>
      </w:pPr>
      <w:rPr>
        <w:rFonts w:asciiTheme="minorHAnsi" w:eastAsiaTheme="minorEastAsia"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BC20B9E"/>
    <w:multiLevelType w:val="hybridMultilevel"/>
    <w:tmpl w:val="79E6EE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DF0F61"/>
    <w:multiLevelType w:val="hybridMultilevel"/>
    <w:tmpl w:val="DF9C2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1358F9"/>
    <w:multiLevelType w:val="hybridMultilevel"/>
    <w:tmpl w:val="8012C2AA"/>
    <w:lvl w:ilvl="0" w:tplc="6B285A5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0"/>
  </w:num>
  <w:num w:numId="3">
    <w:abstractNumId w:val="15"/>
  </w:num>
  <w:num w:numId="4">
    <w:abstractNumId w:val="21"/>
  </w:num>
  <w:num w:numId="5">
    <w:abstractNumId w:val="18"/>
  </w:num>
  <w:num w:numId="6">
    <w:abstractNumId w:val="7"/>
  </w:num>
  <w:num w:numId="7">
    <w:abstractNumId w:val="6"/>
  </w:num>
  <w:num w:numId="8">
    <w:abstractNumId w:val="12"/>
  </w:num>
  <w:num w:numId="9">
    <w:abstractNumId w:val="14"/>
  </w:num>
  <w:num w:numId="10">
    <w:abstractNumId w:val="13"/>
  </w:num>
  <w:num w:numId="11">
    <w:abstractNumId w:val="2"/>
  </w:num>
  <w:num w:numId="12">
    <w:abstractNumId w:val="3"/>
  </w:num>
  <w:num w:numId="13">
    <w:abstractNumId w:val="5"/>
  </w:num>
  <w:num w:numId="14">
    <w:abstractNumId w:val="10"/>
  </w:num>
  <w:num w:numId="15">
    <w:abstractNumId w:val="4"/>
  </w:num>
  <w:num w:numId="16">
    <w:abstractNumId w:val="16"/>
  </w:num>
  <w:num w:numId="17">
    <w:abstractNumId w:val="9"/>
  </w:num>
  <w:num w:numId="18">
    <w:abstractNumId w:val="8"/>
  </w:num>
  <w:num w:numId="19">
    <w:abstractNumId w:val="19"/>
  </w:num>
  <w:num w:numId="20">
    <w:abstractNumId w:val="1"/>
  </w:num>
  <w:num w:numId="21">
    <w:abstractNumId w:val="1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856"/>
    <w:rsid w:val="000F0947"/>
    <w:rsid w:val="000F0D66"/>
    <w:rsid w:val="00101B8D"/>
    <w:rsid w:val="00102856"/>
    <w:rsid w:val="002872DD"/>
    <w:rsid w:val="003C596E"/>
    <w:rsid w:val="003D5078"/>
    <w:rsid w:val="003F1AF7"/>
    <w:rsid w:val="003F635D"/>
    <w:rsid w:val="00405417"/>
    <w:rsid w:val="005C15DA"/>
    <w:rsid w:val="006900D0"/>
    <w:rsid w:val="006A739D"/>
    <w:rsid w:val="006C6C7E"/>
    <w:rsid w:val="00705A4B"/>
    <w:rsid w:val="00740F08"/>
    <w:rsid w:val="00770316"/>
    <w:rsid w:val="007C535D"/>
    <w:rsid w:val="00807749"/>
    <w:rsid w:val="00875B21"/>
    <w:rsid w:val="00996B83"/>
    <w:rsid w:val="009A6557"/>
    <w:rsid w:val="00A471F8"/>
    <w:rsid w:val="00A514F0"/>
    <w:rsid w:val="00AB4BFE"/>
    <w:rsid w:val="00AE058D"/>
    <w:rsid w:val="00B92C42"/>
    <w:rsid w:val="00C540E3"/>
    <w:rsid w:val="00C76C56"/>
    <w:rsid w:val="00D37DFF"/>
    <w:rsid w:val="00DE3752"/>
    <w:rsid w:val="00E3425F"/>
    <w:rsid w:val="00E378C9"/>
    <w:rsid w:val="00E559F8"/>
    <w:rsid w:val="00F06C2C"/>
    <w:rsid w:val="00F52157"/>
    <w:rsid w:val="00FF6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8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8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D0F04-22AE-44B0-A6AB-D5B1AEC7A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Kissinger</dc:creator>
  <cp:lastModifiedBy>Debbie</cp:lastModifiedBy>
  <cp:revision>2</cp:revision>
  <cp:lastPrinted>2017-10-18T18:50:00Z</cp:lastPrinted>
  <dcterms:created xsi:type="dcterms:W3CDTF">2017-10-18T19:16:00Z</dcterms:created>
  <dcterms:modified xsi:type="dcterms:W3CDTF">2017-10-18T19:16:00Z</dcterms:modified>
</cp:coreProperties>
</file>